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F7" w:rsidRDefault="00D64CF7" w:rsidP="00D64CF7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D64CF7" w:rsidRDefault="00D64CF7" w:rsidP="00D64CF7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Monday</w:t>
      </w: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, </w:t>
      </w:r>
      <w:r w:rsidR="00E4533D">
        <w:rPr>
          <w:rFonts w:ascii="Arial" w:eastAsia="Times New Roman" w:hAnsi="Arial" w:cs="Arial"/>
          <w:color w:val="0000FF"/>
          <w:sz w:val="44"/>
          <w:szCs w:val="44"/>
        </w:rPr>
        <w:t>September 7</w:t>
      </w:r>
      <w:r>
        <w:rPr>
          <w:rFonts w:ascii="Arial" w:eastAsia="Times New Roman" w:hAnsi="Arial" w:cs="Arial"/>
          <w:color w:val="0000FF"/>
          <w:sz w:val="44"/>
          <w:szCs w:val="44"/>
        </w:rPr>
        <w:t>, 2011</w:t>
      </w:r>
    </w:p>
    <w:p w:rsidR="00D64CF7" w:rsidRDefault="00D64CF7" w:rsidP="00D47E60"/>
    <w:p w:rsidR="00D47E60" w:rsidRDefault="00D47E60" w:rsidP="00D47E60">
      <w:r>
        <w:t xml:space="preserve">Attendance:  Diane Marsh, Jenny Stone, </w:t>
      </w:r>
      <w:proofErr w:type="spellStart"/>
      <w:r>
        <w:t>Cami</w:t>
      </w:r>
      <w:proofErr w:type="spellEnd"/>
      <w:r>
        <w:t xml:space="preserve"> Bowler</w:t>
      </w:r>
    </w:p>
    <w:p w:rsidR="00D47E60" w:rsidRDefault="00D47E60" w:rsidP="00D47E60"/>
    <w:p w:rsidR="00E4533D" w:rsidRPr="00E4533D" w:rsidRDefault="00D47E60" w:rsidP="00E4533D">
      <w:pPr>
        <w:pStyle w:val="ListParagraph"/>
        <w:numPr>
          <w:ilvl w:val="0"/>
          <w:numId w:val="1"/>
        </w:numPr>
        <w:rPr>
          <w:b/>
          <w:bCs/>
        </w:rPr>
      </w:pPr>
      <w:r>
        <w:t> </w:t>
      </w:r>
      <w:r w:rsidR="00E4533D" w:rsidRPr="00E4533D">
        <w:rPr>
          <w:b/>
        </w:rPr>
        <w:t>Student reactions to Learning Style survey.</w:t>
      </w:r>
      <w:r w:rsidR="00E4533D">
        <w:t xml:space="preserve"> In all cases where students completed the survey about their learning styles (</w:t>
      </w:r>
      <w:proofErr w:type="spellStart"/>
      <w:r w:rsidR="00E4533D">
        <w:t>Cami</w:t>
      </w:r>
      <w:proofErr w:type="spellEnd"/>
      <w:r w:rsidR="00E4533D">
        <w:t xml:space="preserve">, Jenny, Diane), student reaction was very positive. Students often remarked on their learning styles in a manner of … “Oh, that’s why I like doing this or that better.” </w:t>
      </w:r>
    </w:p>
    <w:p w:rsidR="00E4533D" w:rsidRPr="00E4533D" w:rsidRDefault="00E4533D" w:rsidP="00E4533D">
      <w:pPr>
        <w:pStyle w:val="ListParagraph"/>
        <w:rPr>
          <w:b/>
          <w:bCs/>
        </w:rPr>
      </w:pPr>
    </w:p>
    <w:p w:rsidR="00D47E60" w:rsidRPr="00E4533D" w:rsidRDefault="00E4533D" w:rsidP="00E4533D">
      <w:pPr>
        <w:pStyle w:val="ListParagraph"/>
        <w:numPr>
          <w:ilvl w:val="0"/>
          <w:numId w:val="1"/>
        </w:numPr>
        <w:rPr>
          <w:b/>
          <w:bCs/>
        </w:rPr>
      </w:pPr>
      <w:r w:rsidRPr="00E4533D">
        <w:rPr>
          <w:b/>
        </w:rPr>
        <w:t>Learning Styles Review with Students.</w:t>
      </w:r>
      <w:r>
        <w:t xml:space="preserve"> </w:t>
      </w:r>
      <w:proofErr w:type="spellStart"/>
      <w:r>
        <w:t>Cami</w:t>
      </w:r>
      <w:proofErr w:type="spellEnd"/>
      <w:r>
        <w:t xml:space="preserve"> presented a brief way to review learning styles with students including why knowing your learning style is important.  Jenny added as a way to make students think more about their learning </w:t>
      </w:r>
      <w:proofErr w:type="gramStart"/>
      <w:r>
        <w:t>styles,</w:t>
      </w:r>
      <w:proofErr w:type="gramEnd"/>
      <w:r>
        <w:t xml:space="preserve"> possibly ask them one activity they did over the weekend that matches their learning style. </w:t>
      </w:r>
    </w:p>
    <w:p w:rsidR="00E4533D" w:rsidRDefault="00E4533D" w:rsidP="00E4533D">
      <w:pPr>
        <w:pStyle w:val="ListParagraph"/>
        <w:rPr>
          <w:b/>
          <w:bCs/>
        </w:rPr>
      </w:pPr>
    </w:p>
    <w:p w:rsidR="00E4533D" w:rsidRDefault="00E4533D" w:rsidP="00E4533D">
      <w:pPr>
        <w:pStyle w:val="ListParagraph"/>
        <w:numPr>
          <w:ilvl w:val="0"/>
          <w:numId w:val="1"/>
        </w:numPr>
      </w:pPr>
      <w:r w:rsidRPr="00E4533D">
        <w:rPr>
          <w:b/>
          <w:bCs/>
        </w:rPr>
        <w:t>Rough Draft for reflections questions for quarter 1.</w:t>
      </w:r>
      <w:r w:rsidR="00D47E60" w:rsidRPr="00E4533D">
        <w:rPr>
          <w:b/>
          <w:bCs/>
        </w:rPr>
        <w:t xml:space="preserve">  </w:t>
      </w:r>
      <w:r>
        <w:t xml:space="preserve">Their reflection after the project is completed will be </w:t>
      </w:r>
      <w:proofErr w:type="gramStart"/>
      <w:r>
        <w:t>more simple</w:t>
      </w:r>
      <w:proofErr w:type="gramEnd"/>
      <w:r>
        <w:t xml:space="preserve"> on the Blooms Taxonomy levels (knowledge – maybe a Q&amp;A form) We decided on between 10 and 15 questions which focus on the basic reflection of student projects. (i.e., </w:t>
      </w:r>
      <w:proofErr w:type="gramStart"/>
      <w:r>
        <w:t>Did</w:t>
      </w:r>
      <w:proofErr w:type="gramEnd"/>
      <w:r>
        <w:t xml:space="preserve"> you enjoy doing your project?) Questions will be yes no or multiple choice only.</w:t>
      </w:r>
    </w:p>
    <w:p w:rsidR="00D47E60" w:rsidRDefault="00D47E60" w:rsidP="00D47E60">
      <w:pPr>
        <w:ind w:left="2160"/>
      </w:pPr>
    </w:p>
    <w:p w:rsidR="00D47E60" w:rsidRDefault="00D47E60" w:rsidP="00D47E60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 Agenda for next meeting.</w:t>
      </w:r>
    </w:p>
    <w:p w:rsidR="00D47E60" w:rsidRDefault="00371D1C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Determine best way to review learning styles with students.</w:t>
      </w:r>
    </w:p>
    <w:p w:rsidR="00371D1C" w:rsidRDefault="00371D1C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Finalize reflection questions for quarter one.</w:t>
      </w:r>
    </w:p>
    <w:p w:rsidR="00371D1C" w:rsidRDefault="00371D1C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Start thinking about quarter two reflection process (lesson plan).</w:t>
      </w:r>
    </w:p>
    <w:p w:rsidR="00D47E60" w:rsidRDefault="00D47E60" w:rsidP="00D47E60">
      <w:pPr>
        <w:pStyle w:val="ListParagraph"/>
        <w:ind w:left="1440"/>
        <w:rPr>
          <w:b/>
          <w:bCs/>
        </w:rPr>
      </w:pPr>
    </w:p>
    <w:p w:rsidR="002E0CC1" w:rsidRDefault="002E0CC1"/>
    <w:sectPr w:rsidR="002E0CC1" w:rsidSect="002E0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85CD7"/>
    <w:multiLevelType w:val="hybridMultilevel"/>
    <w:tmpl w:val="7D0EE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7E60"/>
    <w:rsid w:val="00055503"/>
    <w:rsid w:val="002E0CC1"/>
    <w:rsid w:val="00371D1C"/>
    <w:rsid w:val="006F258D"/>
    <w:rsid w:val="00D47E60"/>
    <w:rsid w:val="00D64CF7"/>
    <w:rsid w:val="00E45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E60"/>
    <w:rPr>
      <w:rFonts w:ascii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E6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3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2</cp:revision>
  <dcterms:created xsi:type="dcterms:W3CDTF">2011-09-07T21:59:00Z</dcterms:created>
  <dcterms:modified xsi:type="dcterms:W3CDTF">2011-09-07T21:59:00Z</dcterms:modified>
</cp:coreProperties>
</file>